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0001917992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SOUNDHOUND AI,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001-40193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5400 Betsy Ross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Santa Clara</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95054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408-441-3200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SHARAN NITESH</w:t>
      </w:r>
    </w:p>
    <w:p>
      <w:pPr>
        <w:spacing w:after="0" w:line="44" w:lineRule="exact"/>
        <w:rPr>
          <w:sz w:val="24"/>
          <w:szCs w:val="24"/>
          <w:color w:val="auto"/>
        </w:rPr>
      </w:pPr>
    </w:p>
    <w:p>
      <w:pPr>
        <w:sectPr>
          <w:pgSz w:w="11900" w:h="16838" w:orient="portrait"/>
          <w:cols w:equalWidth="0" w:num="2">
            <w:col w:w="7240" w:space="720"/>
            <w:col w:w="32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6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6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Barney LLC</w:t>
      </w:r>
    </w:p>
    <w:p>
      <w:pPr>
        <w:ind w:left="40"/>
        <w:spacing w:after="0"/>
        <w:tabs>
          <w:tab w:leader="none" w:pos="2500" w:val="left"/>
        </w:tabs>
        <w:rPr>
          <w:sz w:val="20"/>
          <w:szCs w:val="20"/>
          <w:color w:val="auto"/>
        </w:rPr>
      </w:pPr>
      <w:r>
        <w:rPr>
          <w:rFonts w:ascii="Times New Roman" w:cs="Times New Roman" w:eastAsia="Times New Roman" w:hAnsi="Times New Roman"/>
          <w:sz w:val="22"/>
          <w:szCs w:val="22"/>
          <w:color w:val="auto"/>
        </w:rPr>
        <w:t>Common Stock</w:t>
      </w:r>
      <w:r>
        <w:rPr>
          <w:sz w:val="20"/>
          <w:szCs w:val="20"/>
          <w:color w:val="auto"/>
        </w:rPr>
        <w:tab/>
      </w:r>
      <w:r>
        <w:rPr>
          <w:rFonts w:ascii="Times New Roman" w:cs="Times New Roman" w:eastAsia="Times New Roman" w:hAnsi="Times New Roman"/>
          <w:sz w:val="21"/>
          <w:szCs w:val="21"/>
          <w:color w:val="auto"/>
        </w:rPr>
        <w:t>1 New York Plaza 8th</w:t>
      </w:r>
    </w:p>
    <w:p>
      <w:pPr>
        <w:ind w:left="2520"/>
        <w:spacing w:after="0" w:line="231" w:lineRule="auto"/>
        <w:rPr>
          <w:sz w:val="20"/>
          <w:szCs w:val="20"/>
          <w:color w:val="auto"/>
        </w:rPr>
      </w:pPr>
      <w:r>
        <w:rPr>
          <w:rFonts w:ascii="Times New Roman" w:cs="Times New Roman" w:eastAsia="Times New Roman" w:hAnsi="Times New Roman"/>
          <w:sz w:val="22"/>
          <w:szCs w:val="22"/>
          <w:color w:val="auto"/>
        </w:rPr>
        <w:t>Floor</w:t>
      </w:r>
    </w:p>
    <w:p>
      <w:pPr>
        <w:ind w:left="2520"/>
        <w:spacing w:after="0"/>
        <w:rPr>
          <w:sz w:val="20"/>
          <w:szCs w:val="20"/>
          <w:color w:val="auto"/>
        </w:rPr>
      </w:pPr>
      <w:r>
        <w:rPr>
          <w:rFonts w:ascii="Times New Roman" w:cs="Times New Roman" w:eastAsia="Times New Roman" w:hAnsi="Times New Roman"/>
          <w:sz w:val="22"/>
          <w:szCs w:val="22"/>
          <w:color w:val="auto"/>
        </w:rPr>
        <w:t>New York  NY  10017</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8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w w:val="94"/>
              </w:rPr>
              <w:t>44027</w:t>
            </w: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302685.63</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392867941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03/20/2026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 Stock 03/20/2026 RSU</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44027</w:t>
      </w:r>
      <w:r>
        <w:rPr>
          <w:sz w:val="20"/>
          <w:szCs w:val="20"/>
          <w:color w:val="auto"/>
        </w:rPr>
        <w:tab/>
      </w:r>
      <w:r>
        <w:rPr>
          <w:rFonts w:ascii="Times New Roman" w:cs="Times New Roman" w:eastAsia="Times New Roman" w:hAnsi="Times New Roman"/>
          <w:sz w:val="21"/>
          <w:szCs w:val="21"/>
          <w:color w:val="auto"/>
        </w:rPr>
        <w:t>03/20/2026 N/A</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80" w:type="dxa"/>
            <w:vAlign w:val="bottom"/>
            <w:vMerge w:val="restart"/>
          </w:tcPr>
          <w:p>
            <w:pPr>
              <w:ind w:left="100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48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spacing w:after="0"/>
              <w:rPr>
                <w:sz w:val="20"/>
                <w:szCs w:val="20"/>
                <w:color w:val="auto"/>
              </w:rPr>
            </w:pPr>
            <w:r>
              <w:rPr>
                <w:rFonts w:ascii="Times New Roman" w:cs="Times New Roman" w:eastAsia="Times New Roman" w:hAnsi="Times New Roman"/>
                <w:sz w:val="22"/>
                <w:szCs w:val="22"/>
                <w:color w:val="auto"/>
              </w:rPr>
              <w:t>NITESH SHARAN (RSU Tax Sale)</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5400 Betsy Ross Drive</w:t>
            </w: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12/22/2025 60780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685409.98</w:t>
            </w:r>
          </w:p>
        </w:tc>
        <w:tc>
          <w:tcPr>
            <w:tcW w:w="0" w:type="dxa"/>
            <w:vAlign w:val="bottom"/>
          </w:tcPr>
          <w:p>
            <w:pPr>
              <w:spacing w:after="0"/>
              <w:rPr>
                <w:sz w:val="1"/>
                <w:szCs w:val="1"/>
                <w:color w:val="auto"/>
              </w:rPr>
            </w:pPr>
          </w:p>
        </w:tc>
      </w:tr>
      <w:tr>
        <w:trPr>
          <w:trHeight w:val="282"/>
        </w:trPr>
        <w:tc>
          <w:tcPr>
            <w:tcW w:w="3380" w:type="dxa"/>
            <w:vAlign w:val="bottom"/>
          </w:tcPr>
          <w:p>
            <w:pPr>
              <w:spacing w:after="0"/>
              <w:rPr>
                <w:sz w:val="20"/>
                <w:szCs w:val="20"/>
                <w:color w:val="auto"/>
              </w:rPr>
            </w:pPr>
            <w:r>
              <w:rPr>
                <w:rFonts w:ascii="Times New Roman" w:cs="Times New Roman" w:eastAsia="Times New Roman" w:hAnsi="Times New Roman"/>
                <w:sz w:val="22"/>
                <w:szCs w:val="22"/>
                <w:color w:val="auto"/>
              </w:rPr>
              <w:t>Santa Clara  CA  95054</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177"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22"/>
          <w:szCs w:val="22"/>
          <w:color w:val="auto"/>
        </w:rPr>
        <w:t>The sale reported herein was made to satisfy tax withholding obligations in connection with the vesting of shares of restricted stock units granted to the reporting person on August 3, 2023, August 1, 2024 and July 31, 2025.</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03/20/2026</w:t>
      </w:r>
    </w:p>
    <w:p>
      <w:pPr>
        <w:spacing w:after="0" w:line="159" w:lineRule="exact"/>
        <w:rPr>
          <w:sz w:val="20"/>
          <w:szCs w:val="20"/>
          <w:color w:val="auto"/>
        </w:rPr>
      </w:pPr>
    </w:p>
    <w:p>
      <w:pPr>
        <w:sectPr>
          <w:pgSz w:w="11900" w:h="16838" w:orient="portrait"/>
          <w:cols w:equalWidth="0" w:num="2">
            <w:col w:w="820" w:space="120"/>
            <w:col w:w="1030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Nitesh Sharan</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2026-03-20T15:33:23Z</dcterms:created>
  <dcterms:modified xsi:type="dcterms:W3CDTF">2026-03-20T15:33:23Z</dcterms:modified>
</cp:coreProperties>
</file>