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03/20/2025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28,388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9.9018</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689,652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03/24/2025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51,196</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10.2514</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638,456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$10.10 to $10.50.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03/24/2025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2025-03-24T17:51:40Z</dcterms:created>
  <dcterms:modified xsi:type="dcterms:W3CDTF">2025-03-24T17:51:40Z</dcterms:modified>
</cp:coreProperties>
</file>