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185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1855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0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MARCUS LAWRENCE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2105 WOODSIDE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11/21/2024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006"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WOODSIDE</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94062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00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Marcus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11/21/2024</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30,000</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18"/>
                <w:szCs w:val="18"/>
                <w:color w:val="auto"/>
              </w:rPr>
            </w:pPr>
          </w:p>
        </w:tc>
        <w:tc>
          <w:tcPr>
            <w:tcW w:w="560" w:type="dxa"/>
            <w:vAlign w:val="bottom"/>
            <w:gridSpan w:val="3"/>
            <w:vMerge w:val="restart"/>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7.15</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178,117</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Dated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7/8/04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Marcus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11/22/2024</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25,000</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18"/>
                <w:szCs w:val="18"/>
                <w:color w:val="auto"/>
              </w:rPr>
            </w:pPr>
          </w:p>
        </w:tc>
        <w:tc>
          <w:tcPr>
            <w:tcW w:w="560" w:type="dxa"/>
            <w:vAlign w:val="bottom"/>
            <w:gridSpan w:val="3"/>
            <w:vMerge w:val="restart"/>
          </w:tcPr>
          <w:p>
            <w:pPr>
              <w:jc w:val="center"/>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153,117</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Dated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7/8/04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MARCUS</w:t>
      </w:r>
      <w:r>
        <w:rPr>
          <w:sz w:val="20"/>
          <w:szCs w:val="20"/>
          <w:color w:val="auto"/>
        </w:rPr>
        <w:tab/>
      </w:r>
      <w:r>
        <w:rPr>
          <w:rFonts w:ascii="Times New Roman" w:cs="Times New Roman" w:eastAsia="Times New Roman" w:hAnsi="Times New Roman"/>
          <w:sz w:val="17"/>
          <w:szCs w:val="17"/>
          <w:color w:val="0000FF"/>
        </w:rPr>
        <w:t>11/25/2024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LAWRENCE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01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019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006" w:gutter="0" w:footer="0" w:header="0"/>
          <w:type w:val="continuous"/>
        </w:sectPr>
      </w:pPr>
    </w:p>
    <w:bookmarkStart w:id="1" w:name="page2"/>
    <w:bookmarkEnd w:id="1"/>
    <w:p>
      <w:pPr>
        <w:ind w:right="3539"/>
        <w:spacing w:after="0" w:line="373"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MARCUS LAWRENCE - CIK # 0001248294</w:t>
      </w:r>
    </w:p>
    <w:p>
      <w:pPr>
        <w:spacing w:after="0" w:line="207"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22 day of April,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Lawrence Marcus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Lawrence Marcus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48294"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2024-11-25T16:53:07Z</dcterms:created>
  <dcterms:modified xsi:type="dcterms:W3CDTF">2024-11-25T16:53:07Z</dcterms:modified>
</cp:coreProperties>
</file>