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28,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Keyvan Mohajer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SOUNDHOUND AI,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5400 Betsy Ross Drive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Santa Clara, CA 95054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SOUNDHOUND AI,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24, 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333-273393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Keyvan Mohajer: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1819" w:firstLine="136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Austin Pattan, Staff Attorney, at (202) 551-6756 or Matthew Derby, Legal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Branch Chief, at (202) 551-3334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Matthew Bernstein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2023-09-01T23:18:04Z</dcterms:created>
  <dcterms:modified xsi:type="dcterms:W3CDTF">2023-09-01T23:18:04Z</dcterms:modified>
</cp:coreProperties>
</file>