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STONEHOCKER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352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520" w:type="dxa"/>
            <w:vAlign w:val="bottom"/>
            <w:gridSpan w:val="7"/>
            <w:vMerge w:val="continue"/>
          </w:tcPr>
          <w:p>
            <w:pPr>
              <w:spacing w:after="0"/>
              <w:rPr>
                <w:sz w:val="9"/>
                <w:szCs w:val="9"/>
                <w:color w:val="auto"/>
              </w:rPr>
            </w:pPr>
          </w:p>
        </w:tc>
        <w:tc>
          <w:tcPr>
            <w:tcW w:w="37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5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218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rPr>
              <w:t>09/22/2025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80" w:type="dxa"/>
            <w:vAlign w:val="bottom"/>
            <w:tcBorders>
              <w:bottom w:val="single" w:sz="8" w:color="2C2C2C"/>
            </w:tcBorders>
          </w:tcPr>
          <w:p>
            <w:pPr>
              <w:jc w:val="center"/>
              <w:ind w:right="71"/>
              <w:spacing w:after="0"/>
              <w:rPr>
                <w:sz w:val="20"/>
                <w:szCs w:val="20"/>
                <w:color w:val="auto"/>
              </w:rPr>
            </w:pPr>
            <w:r>
              <w:rPr>
                <w:rFonts w:ascii="Times New Roman" w:cs="Times New Roman" w:eastAsia="Times New Roman" w:hAnsi="Times New Roman"/>
                <w:sz w:val="17"/>
                <w:szCs w:val="17"/>
                <w:color w:val="0000FF"/>
              </w:rPr>
              <w:t>37,570</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16.0016</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679,296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rPr>
              <w:t>09/24/2025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80" w:type="dxa"/>
            <w:vAlign w:val="bottom"/>
            <w:tcBorders>
              <w:bottom w:val="single" w:sz="8" w:color="2C2C2C"/>
            </w:tcBorders>
          </w:tcPr>
          <w:p>
            <w:pPr>
              <w:jc w:val="right"/>
              <w:ind w:right="211"/>
              <w:spacing w:after="0"/>
              <w:rPr>
                <w:sz w:val="20"/>
                <w:szCs w:val="20"/>
                <w:color w:val="auto"/>
              </w:rPr>
            </w:pPr>
            <w:r>
              <w:rPr>
                <w:rFonts w:ascii="Times New Roman" w:cs="Times New Roman" w:eastAsia="Times New Roman" w:hAnsi="Times New Roman"/>
                <w:sz w:val="17"/>
                <w:szCs w:val="17"/>
                <w:color w:val="0000FF"/>
              </w:rPr>
              <w:t>2,247</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17.8999</w:t>
            </w:r>
            <w:r>
              <w:rPr>
                <w:rFonts w:ascii="Times New Roman" w:cs="Times New Roman" w:eastAsia="Times New Roman" w:hAnsi="Times New Roman"/>
                <w:sz w:val="22"/>
                <w:szCs w:val="22"/>
                <w:color w:val="008000"/>
                <w:w w:val="92"/>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677,049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August 3, 2023 and August 1, 2024.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December 2024.</w:t>
      </w:r>
    </w:p>
    <w:p>
      <w:pPr>
        <w:spacing w:after="0" w:line="5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$17.60 to $18.18.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STONEHOCKER</w:t>
      </w:r>
      <w:r>
        <w:rPr>
          <w:sz w:val="20"/>
          <w:szCs w:val="20"/>
          <w:color w:val="auto"/>
        </w:rPr>
        <w:tab/>
      </w:r>
      <w:r>
        <w:rPr>
          <w:rFonts w:ascii="Times New Roman" w:cs="Times New Roman" w:eastAsia="Times New Roman" w:hAnsi="Times New Roman"/>
          <w:sz w:val="17"/>
          <w:szCs w:val="17"/>
          <w:color w:val="0000FF"/>
        </w:rPr>
        <w:t>09/24/2025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139"/>
        <w:spacing w:after="0" w:line="284"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STONEHOCKER TIMOTHY - CIK # 0001921376</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Stonehocker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21376"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2025-09-24T17:20:04Z</dcterms:created>
  <dcterms:modified xsi:type="dcterms:W3CDTF">2025-09-24T17:20:04Z</dcterms:modified>
</cp:coreProperties>
</file>