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0001588852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BALL AXLINE LIVING TRUST U/A DTD 07/22/2014</w:t>
      </w:r>
    </w:p>
    <w:p>
      <w:pPr>
        <w:spacing w:after="0" w:line="56" w:lineRule="exact"/>
        <w:rPr>
          <w:sz w:val="24"/>
          <w:szCs w:val="24"/>
          <w:color w:val="auto"/>
        </w:rPr>
      </w:pPr>
    </w:p>
    <w:p>
      <w:pPr>
        <w:sectPr>
          <w:pgSz w:w="11900" w:h="16838" w:orient="portrait"/>
          <w:cols w:equalWidth="0" w:num="2">
            <w:col w:w="5740" w:space="320"/>
            <w:col w:w="5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121506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1619674.98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04/28/2022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121506</w:t>
      </w:r>
      <w:r>
        <w:rPr>
          <w:sz w:val="20"/>
          <w:szCs w:val="20"/>
          <w:color w:val="auto"/>
        </w:rPr>
        <w:tab/>
      </w:r>
      <w:r>
        <w:rPr>
          <w:rFonts w:ascii="Times New Roman" w:cs="Times New Roman" w:eastAsia="Times New Roman" w:hAnsi="Times New Roman"/>
          <w:sz w:val="21"/>
          <w:szCs w:val="21"/>
          <w:color w:val="auto"/>
        </w:rPr>
        <w:t>04/28/2022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10b5-1 Sales for BALL AXLINE LIVING TRUST U/A DTD07/22/2014 5400 Betsy Ross Drive Santa Clara CA 95054</w:t>
      </w:r>
    </w:p>
    <w:p>
      <w:pPr>
        <w:spacing w:after="0" w:line="18"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BALL AXLINE LIVING TRUST U/A DTD07/22/2014</w:t>
      </w:r>
    </w:p>
    <w:p>
      <w:pPr>
        <w:spacing w:after="0" w:line="2" w:lineRule="exact"/>
        <w:rPr>
          <w:sz w:val="20"/>
          <w:szCs w:val="20"/>
          <w:color w:val="auto"/>
        </w:rPr>
      </w:pPr>
    </w:p>
    <w:p>
      <w:pPr>
        <w:ind w:left="40" w:right="122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BALL AXLINE LIVING TRUST U/A DTD07/22/2014</w:t>
      </w:r>
    </w:p>
    <w:p>
      <w:pPr>
        <w:spacing w:after="0" w:line="2" w:lineRule="exact"/>
        <w:rPr>
          <w:sz w:val="20"/>
          <w:szCs w:val="20"/>
          <w:color w:val="auto"/>
        </w:rPr>
      </w:pPr>
    </w:p>
    <w:p>
      <w:pPr>
        <w:ind w:left="40" w:right="122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16"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10b5-1 Sales for BALL AXLINE LIVING TRUST U/A DTD07/22/2014 5400 Betsy Ross Drive Santa Clara CA 95054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12/05/2024 50000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11/25/2024 30000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241035.00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11/22/2024 20000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168456.00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11/22/2024 50000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400000.00</w:t>
            </w:r>
          </w:p>
        </w:tc>
      </w:tr>
    </w:tbl>
    <w:p>
      <w:pPr>
        <w:spacing w:after="0" w:line="560" w:lineRule="exact"/>
        <w:rPr>
          <w:sz w:val="20"/>
          <w:szCs w:val="20"/>
          <w:color w:val="auto"/>
        </w:rPr>
      </w:pPr>
    </w:p>
    <w:p>
      <w:pPr>
        <w:sectPr>
          <w:pgSz w:w="11900" w:h="16838" w:orient="portrait"/>
          <w:cols w:equalWidth="0" w:num="2">
            <w:col w:w="3440" w:space="220"/>
            <w:col w:w="7580"/>
          </w:cols>
          <w:pgMar w:left="320" w:top="108"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12/06/2024</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06/28/2024</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R. Ball</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2024-12-06T15:42:12Z</dcterms:created>
  <dcterms:modified xsi:type="dcterms:W3CDTF">2024-12-06T15:42:12Z</dcterms:modified>
</cp:coreProperties>
</file>