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w w:val="99"/>
              </w:rPr>
              <w:t>CEO</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03/22/2024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31,665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1,137,831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2023.</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$5.86 to $6.39.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03/22/2024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2024-03-22T19:56:20Z</dcterms:created>
  <dcterms:modified xsi:type="dcterms:W3CDTF">2024-03-22T19:56:20Z</dcterms:modified>
</cp:coreProperties>
</file>