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SEYED MAJID EMAMI</w:t>
      </w:r>
    </w:p>
    <w:p>
      <w:pPr>
        <w:spacing w:after="0" w:line="56" w:lineRule="exact"/>
        <w:rPr>
          <w:sz w:val="24"/>
          <w:szCs w:val="24"/>
          <w:color w:val="auto"/>
        </w:rPr>
      </w:pPr>
    </w:p>
    <w:p>
      <w:pPr>
        <w:sectPr>
          <w:pgSz w:w="11900" w:h="16838" w:orient="portrait"/>
          <w:cols w:equalWidth="0" w:num="2">
            <w:col w:w="7340" w:space="720"/>
            <w:col w:w="31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32741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356876.90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387560453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12/26/2025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32741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10/01/2025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860"/>
        <w:spacing w:after="0" w:line="259" w:lineRule="auto"/>
        <w:rPr>
          <w:sz w:val="20"/>
          <w:szCs w:val="20"/>
          <w:color w:val="auto"/>
        </w:rPr>
      </w:pPr>
      <w:r>
        <w:rPr>
          <w:rFonts w:ascii="Times New Roman" w:cs="Times New Roman" w:eastAsia="Times New Roman" w:hAnsi="Times New Roman"/>
          <w:sz w:val="21"/>
          <w:szCs w:val="21"/>
          <w:color w:val="auto"/>
        </w:rPr>
        <w:t>SEYED MAJID EMAMI 5400 Betsy Ross Drive Santa Clara CA 95054</w:t>
      </w:r>
    </w:p>
    <w:p>
      <w:pPr>
        <w:spacing w:after="0" w:line="1" w:lineRule="exact"/>
        <w:rPr>
          <w:sz w:val="20"/>
          <w:szCs w:val="20"/>
          <w:color w:val="auto"/>
        </w:rPr>
      </w:pPr>
    </w:p>
    <w:p>
      <w:pPr>
        <w:ind w:left="40" w:right="180"/>
        <w:spacing w:after="0" w:line="241" w:lineRule="auto"/>
        <w:rPr>
          <w:sz w:val="20"/>
          <w:szCs w:val="20"/>
          <w:color w:val="auto"/>
        </w:rPr>
      </w:pPr>
      <w:r>
        <w:rPr>
          <w:rFonts w:ascii="Times New Roman" w:cs="Times New Roman" w:eastAsia="Times New Roman" w:hAnsi="Times New Roman"/>
          <w:sz w:val="22"/>
          <w:szCs w:val="22"/>
          <w:color w:val="auto"/>
        </w:rPr>
        <w:t>10b5-1 Sales for SEYED MAJID EMAMI</w:t>
      </w:r>
    </w:p>
    <w:p>
      <w:pPr>
        <w:spacing w:after="0" w:line="2"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5400 Betsy Ross Drive Santa Clara CA 95054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12/22/2025 42600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480395.94</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10/08/2025 41167</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823340.00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on 10/01/2025, 11/01/2025 and 12/01/2025. Sales that were executed on December 26, 2025 are being reported on this Form 144 filed on December 29, 2025 given December 24, 2025 and December 26, 2025 were treated as federal holidays for EDGAR filing purposes.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12/26/2025</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03/11/2025</w:t>
      </w:r>
    </w:p>
    <w:p>
      <w:pPr>
        <w:spacing w:after="0" w:line="977" w:lineRule="exact"/>
        <w:rPr>
          <w:sz w:val="20"/>
          <w:szCs w:val="20"/>
          <w:color w:val="auto"/>
        </w:rPr>
      </w:pPr>
    </w:p>
    <w:p>
      <w:pPr>
        <w:sectPr>
          <w:pgSz w:w="11900" w:h="16838" w:orient="portrait"/>
          <w:cols w:equalWidth="0" w:num="2">
            <w:col w:w="1760" w:space="280"/>
            <w:col w:w="92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Seyed Majid Emami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2025-12-29T06:55:18Z</dcterms:created>
  <dcterms:modified xsi:type="dcterms:W3CDTF">2025-12-29T06:55:18Z</dcterms:modified>
</cp:coreProperties>
</file>