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ZAGORSEK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SOUNDHOUND 5400 BETSY ROSS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SOUNDHOUND AI,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SOUN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720" w:space="20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CLARA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08/04/2022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300,000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300,000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restricted stock units under the SoundHound AI, Inc. 2022 Incentive Award Plan. The restricted stock units vest over four years.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 /Warren Heit,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33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ZAGORSEK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MICHAEL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21640" TargetMode="External"/><Relationship Id="rId13" Type="http://schemas.openxmlformats.org/officeDocument/2006/relationships/hyperlink" Target="http://www.sec.gov/cgi-bin/browse-edgar?action=getcompany&amp;CIK=00018408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2022-08-09T19:52:14Z</dcterms:created>
  <dcterms:modified xsi:type="dcterms:W3CDTF">2022-08-09T19:52:14Z</dcterms:modified>
</cp:coreProperties>
</file>